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23BE" w:rsidRDefault="00D508F6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rFonts w:eastAsia="Times New Roman"/>
          <w:b/>
          <w:color w:val="000000"/>
          <w:sz w:val="32"/>
          <w:szCs w:val="32"/>
        </w:rPr>
        <w:t xml:space="preserve">Application Form for the Dean Position of the College of Communication, National </w:t>
      </w:r>
      <w:proofErr w:type="spellStart"/>
      <w:r>
        <w:rPr>
          <w:rFonts w:eastAsia="Times New Roman"/>
          <w:b/>
          <w:color w:val="000000"/>
          <w:sz w:val="32"/>
          <w:szCs w:val="32"/>
        </w:rPr>
        <w:t>Chengchi</w:t>
      </w:r>
      <w:proofErr w:type="spellEnd"/>
      <w:r>
        <w:rPr>
          <w:rFonts w:eastAsia="Times New Roman"/>
          <w:b/>
          <w:color w:val="000000"/>
          <w:sz w:val="32"/>
          <w:szCs w:val="32"/>
        </w:rPr>
        <w:t xml:space="preserve"> University</w:t>
      </w:r>
    </w:p>
    <w:p w14:paraId="00000002" w14:textId="77777777" w:rsidR="00DC23BE" w:rsidRDefault="00DC23BE">
      <w:pPr>
        <w:pBdr>
          <w:top w:val="nil"/>
          <w:left w:val="nil"/>
          <w:bottom w:val="nil"/>
          <w:right w:val="nil"/>
          <w:between w:val="nil"/>
        </w:pBdr>
        <w:spacing w:after="180" w:line="240" w:lineRule="auto"/>
        <w:ind w:left="1" w:hanging="3"/>
        <w:jc w:val="center"/>
        <w:rPr>
          <w:color w:val="000000"/>
          <w:sz w:val="32"/>
          <w:szCs w:val="32"/>
        </w:rPr>
      </w:pPr>
    </w:p>
    <w:p w14:paraId="00000003" w14:textId="77777777" w:rsidR="00DC23BE" w:rsidRDefault="00D508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</w:rPr>
      </w:pPr>
      <w:r>
        <w:rPr>
          <w:rFonts w:eastAsia="Times New Roman"/>
          <w:color w:val="000000"/>
          <w:sz w:val="28"/>
          <w:szCs w:val="28"/>
        </w:rPr>
        <w:t>I. Application Channel:</w:t>
      </w:r>
    </w:p>
    <w:p w14:paraId="00000004" w14:textId="77777777" w:rsidR="00DC23BE" w:rsidRDefault="00D508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□ </w:t>
      </w:r>
      <w:r>
        <w:rPr>
          <w:rFonts w:eastAsia="Times New Roman"/>
          <w:color w:val="000000"/>
          <w:sz w:val="28"/>
          <w:szCs w:val="28"/>
        </w:rPr>
        <w:t>Nominated by an academic unit of NCCU (department, graduate institute, research center, or degree program)</w:t>
      </w:r>
      <w:r>
        <w:rPr>
          <w:rFonts w:eastAsia="Times New Roman"/>
          <w:color w:val="000000"/>
          <w:sz w:val="32"/>
          <w:szCs w:val="32"/>
        </w:rPr>
        <w:t xml:space="preserve">        </w:t>
      </w:r>
    </w:p>
    <w:p w14:paraId="00000005" w14:textId="77777777" w:rsidR="00DC23BE" w:rsidRDefault="00D508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</w:rPr>
      </w:pPr>
      <w:r>
        <w:rPr>
          <w:rFonts w:eastAsia="Times New Roman"/>
          <w:color w:val="000000"/>
          <w:sz w:val="28"/>
          <w:szCs w:val="28"/>
        </w:rPr>
        <w:t xml:space="preserve"> Self-registration</w:t>
      </w:r>
    </w:p>
    <w:p w14:paraId="00000006" w14:textId="77777777" w:rsidR="00DC23BE" w:rsidRDefault="00D508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</w:rPr>
      </w:pPr>
      <w:r>
        <w:rPr>
          <w:rFonts w:eastAsia="Times New Roman"/>
          <w:color w:val="000000"/>
          <w:sz w:val="28"/>
          <w:szCs w:val="28"/>
        </w:rPr>
        <w:t xml:space="preserve"> Nominated by the Search and Selection Committee</w:t>
      </w:r>
    </w:p>
    <w:p w14:paraId="00000007" w14:textId="77777777" w:rsidR="00DC23BE" w:rsidRDefault="00DC23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</w:p>
    <w:p w14:paraId="00000008" w14:textId="77777777" w:rsidR="00DC23BE" w:rsidRDefault="00D508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</w:rPr>
      </w:pPr>
      <w:r>
        <w:rPr>
          <w:rFonts w:eastAsia="Times New Roman"/>
          <w:color w:val="000000"/>
          <w:sz w:val="32"/>
          <w:szCs w:val="32"/>
        </w:rPr>
        <w:t xml:space="preserve">II. </w:t>
      </w:r>
      <w:r>
        <w:rPr>
          <w:rFonts w:eastAsia="Times New Roman"/>
          <w:color w:val="000000"/>
          <w:sz w:val="28"/>
          <w:szCs w:val="28"/>
        </w:rPr>
        <w:t xml:space="preserve">Name of Candidate: </w:t>
      </w:r>
      <w:r>
        <w:rPr>
          <w:rFonts w:eastAsia="Times New Roman"/>
          <w:color w:val="000000"/>
          <w:sz w:val="32"/>
          <w:szCs w:val="32"/>
        </w:rPr>
        <w:t>____________________</w:t>
      </w:r>
    </w:p>
    <w:p w14:paraId="00000009" w14:textId="77777777" w:rsidR="00DC23BE" w:rsidRDefault="00D508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32"/>
          <w:szCs w:val="32"/>
        </w:rPr>
        <w:t xml:space="preserve">III. </w:t>
      </w:r>
      <w:r>
        <w:rPr>
          <w:rFonts w:eastAsia="Times New Roman"/>
          <w:color w:val="000000"/>
          <w:sz w:val="28"/>
          <w:szCs w:val="28"/>
        </w:rPr>
        <w:t xml:space="preserve">Reason(s) for Application/ Recommendation: </w:t>
      </w:r>
    </w:p>
    <w:p w14:paraId="0000000A" w14:textId="77777777" w:rsidR="00DC23BE" w:rsidRDefault="00D508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</w:rPr>
      </w:pPr>
      <w:r>
        <w:rPr>
          <w:rFonts w:eastAsia="Times New Roman"/>
          <w:color w:val="000000"/>
          <w:sz w:val="28"/>
          <w:szCs w:val="28"/>
        </w:rPr>
        <w:tab/>
        <w:t>__________________________________________________________________</w:t>
      </w:r>
    </w:p>
    <w:p w14:paraId="0000000B" w14:textId="77777777" w:rsidR="00DC23BE" w:rsidRDefault="00D508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__________________________________________________________</w:t>
      </w:r>
    </w:p>
    <w:p w14:paraId="0000000C" w14:textId="77777777" w:rsidR="00DC23BE" w:rsidRDefault="00D508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__________________________________________________________</w:t>
      </w:r>
    </w:p>
    <w:p w14:paraId="0000000D" w14:textId="77777777" w:rsidR="00DC23BE" w:rsidRDefault="00DC2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14:paraId="0000000E" w14:textId="77777777" w:rsidR="00DC23BE" w:rsidRDefault="00D50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IV. The official seal of the academic unit, the signature of the self-registered candidate, or the signatures of the Search and Selection Committee members:</w:t>
      </w:r>
    </w:p>
    <w:p w14:paraId="0000000F" w14:textId="77777777" w:rsidR="00DC23BE" w:rsidRDefault="00DC2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0" w14:textId="77777777" w:rsidR="00DC23BE" w:rsidRDefault="00DC2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新細明體" w:eastAsia="新細明體" w:hAnsi="新細明體" w:cs="新細明體"/>
          <w:color w:val="000000"/>
          <w:sz w:val="32"/>
          <w:szCs w:val="32"/>
        </w:rPr>
      </w:pPr>
    </w:p>
    <w:p w14:paraId="00000011" w14:textId="77777777" w:rsidR="00DC23BE" w:rsidRDefault="00DC2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新細明體" w:eastAsia="新細明體" w:hAnsi="新細明體" w:cs="新細明體"/>
          <w:color w:val="000000"/>
          <w:sz w:val="32"/>
          <w:szCs w:val="32"/>
        </w:rPr>
      </w:pPr>
    </w:p>
    <w:p w14:paraId="00000012" w14:textId="77777777" w:rsidR="00DC23BE" w:rsidRDefault="00DC2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新細明體" w:eastAsia="新細明體" w:hAnsi="新細明體" w:cs="新細明體"/>
          <w:color w:val="000000"/>
          <w:sz w:val="32"/>
          <w:szCs w:val="32"/>
        </w:rPr>
      </w:pPr>
    </w:p>
    <w:p w14:paraId="00000013" w14:textId="77777777" w:rsidR="00DC23BE" w:rsidRDefault="00DC23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新細明體" w:eastAsia="新細明體" w:hAnsi="新細明體" w:cs="新細明體"/>
          <w:color w:val="000000"/>
          <w:sz w:val="32"/>
          <w:szCs w:val="32"/>
        </w:rPr>
      </w:pPr>
    </w:p>
    <w:p w14:paraId="00000014" w14:textId="77777777" w:rsidR="00DC23BE" w:rsidRDefault="00D50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</w:rPr>
      </w:pPr>
      <w:r>
        <w:rPr>
          <w:rFonts w:ascii="新細明體" w:eastAsia="新細明體" w:hAnsi="新細明體" w:cs="新細明體"/>
          <w:color w:val="000000"/>
          <w:sz w:val="32"/>
          <w:szCs w:val="32"/>
        </w:rPr>
        <w:t xml:space="preserve">◎ </w:t>
      </w:r>
      <w:r>
        <w:rPr>
          <w:rFonts w:eastAsia="Times New Roman"/>
          <w:color w:val="000000"/>
          <w:sz w:val="28"/>
          <w:szCs w:val="28"/>
        </w:rPr>
        <w:t>The candidate nominated by an academic unit should submit the relevant meeting minutes with the official seal.</w:t>
      </w:r>
    </w:p>
    <w:p w14:paraId="00000015" w14:textId="77777777" w:rsidR="00DC23BE" w:rsidRDefault="00D508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</w:rPr>
      </w:pPr>
      <w:r>
        <w:rPr>
          <w:rFonts w:ascii="新細明體" w:eastAsia="新細明體" w:hAnsi="新細明體" w:cs="新細明體"/>
          <w:color w:val="000000"/>
          <w:sz w:val="32"/>
          <w:szCs w:val="32"/>
        </w:rPr>
        <w:t xml:space="preserve">◎ </w:t>
      </w:r>
      <w:r>
        <w:rPr>
          <w:rFonts w:eastAsia="Times New Roman"/>
          <w:color w:val="000000"/>
          <w:sz w:val="28"/>
          <w:szCs w:val="28"/>
        </w:rPr>
        <w:t>The candidate, if nominated by the Search and Selection Committee, needs to have the approval of at least one-third of the committee members. (For example, if there is a total of 11 committee members, then at least four of them would need to agree upon the</w:t>
      </w:r>
      <w:r>
        <w:rPr>
          <w:rFonts w:eastAsia="Times New Roman"/>
          <w:color w:val="000000"/>
          <w:sz w:val="28"/>
          <w:szCs w:val="28"/>
        </w:rPr>
        <w:t xml:space="preserve"> nomination and sign on the indicated space above.) </w:t>
      </w:r>
    </w:p>
    <w:sectPr w:rsidR="00DC23BE">
      <w:footerReference w:type="default" r:id="rId8"/>
      <w:pgSz w:w="11906" w:h="16838"/>
      <w:pgMar w:top="993" w:right="991" w:bottom="1560" w:left="1276" w:header="720" w:footer="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628F" w14:textId="77777777" w:rsidR="00D508F6" w:rsidRDefault="00D508F6">
      <w:pPr>
        <w:spacing w:line="240" w:lineRule="auto"/>
        <w:ind w:left="0" w:hanging="2"/>
      </w:pPr>
      <w:r>
        <w:separator/>
      </w:r>
    </w:p>
  </w:endnote>
  <w:endnote w:type="continuationSeparator" w:id="0">
    <w:p w14:paraId="4567B1BE" w14:textId="77777777" w:rsidR="00D508F6" w:rsidRDefault="00D508F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roman"/>
    <w:notTrueType/>
    <w:pitch w:val="default"/>
  </w:font>
  <w:font w:name="AR PL SungtiL GB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DC23BE" w:rsidRDefault="00D508F6">
    <w:pPr>
      <w:pBdr>
        <w:top w:val="nil"/>
        <w:left w:val="nil"/>
        <w:bottom w:val="nil"/>
        <w:right w:val="nil"/>
        <w:between w:val="nil"/>
      </w:pBdr>
      <w:spacing w:line="360" w:lineRule="auto"/>
      <w:ind w:left="0" w:hanging="2"/>
      <w:jc w:val="center"/>
      <w:rPr>
        <w:color w:val="000000"/>
      </w:rPr>
    </w:pPr>
    <w:r>
      <w:rPr>
        <w:rFonts w:eastAsia="Times New Roman"/>
        <w:color w:val="000000"/>
        <w:sz w:val="22"/>
        <w:szCs w:val="22"/>
      </w:rPr>
      <w:t>Please feel free to extend the form to include additional supporting information.</w:t>
    </w:r>
  </w:p>
  <w:p w14:paraId="00000017" w14:textId="77777777" w:rsidR="00DC23BE" w:rsidRDefault="00DC23B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84CD" w14:textId="77777777" w:rsidR="00D508F6" w:rsidRDefault="00D508F6">
      <w:pPr>
        <w:spacing w:line="240" w:lineRule="auto"/>
        <w:ind w:left="0" w:hanging="2"/>
      </w:pPr>
      <w:r>
        <w:separator/>
      </w:r>
    </w:p>
  </w:footnote>
  <w:footnote w:type="continuationSeparator" w:id="0">
    <w:p w14:paraId="6EC664FE" w14:textId="77777777" w:rsidR="00D508F6" w:rsidRDefault="00D508F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28B5"/>
    <w:multiLevelType w:val="multilevel"/>
    <w:tmpl w:val="A56CC9F0"/>
    <w:lvl w:ilvl="0">
      <w:start w:val="1"/>
      <w:numFmt w:val="bullet"/>
      <w:lvlText w:val="□"/>
      <w:lvlJc w:val="left"/>
      <w:pPr>
        <w:ind w:left="520" w:hanging="360"/>
      </w:pPr>
      <w:rPr>
        <w:rFonts w:ascii="標楷體" w:eastAsia="標楷體" w:hAnsi="標楷體" w:cs="標楷體"/>
        <w:b w:val="0"/>
        <w:sz w:val="32"/>
        <w:szCs w:val="32"/>
        <w:vertAlign w:val="baseline"/>
      </w:rPr>
    </w:lvl>
    <w:lvl w:ilvl="1">
      <w:start w:val="1"/>
      <w:numFmt w:val="bullet"/>
      <w:lvlText w:val="■"/>
      <w:lvlJc w:val="left"/>
      <w:pPr>
        <w:ind w:left="112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60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8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56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04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52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00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48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3BE"/>
    <w:rsid w:val="00307291"/>
    <w:rsid w:val="00D508F6"/>
    <w:rsid w:val="00DC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A9E7F1-5110-427D-AEAC-7692B89B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預設段落字型1"/>
    <w:rPr>
      <w:w w:val="100"/>
      <w:position w:val="-1"/>
      <w:effect w:val="none"/>
      <w:vertAlign w:val="baseline"/>
      <w:cs w:val="0"/>
      <w:em w:val="none"/>
    </w:rPr>
  </w:style>
  <w:style w:type="character" w:customStyle="1" w:styleId="a4">
    <w:name w:val="頁首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5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a6">
    <w:name w:val="註解方塊文字 字元"/>
    <w:rPr>
      <w:rFonts w:ascii="Cambria" w:eastAsia="新細明體" w:hAnsi="Cambria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rPr>
      <w:sz w:val="20"/>
      <w:szCs w:val="20"/>
    </w:rPr>
  </w:style>
  <w:style w:type="paragraph" w:styleId="ab">
    <w:name w:val="footer"/>
    <w:basedOn w:val="a"/>
    <w:rPr>
      <w:sz w:val="20"/>
      <w:szCs w:val="20"/>
    </w:rPr>
  </w:style>
  <w:style w:type="paragraph" w:styleId="ac">
    <w:name w:val="Balloon Text"/>
    <w:basedOn w:val="a"/>
    <w:rPr>
      <w:rFonts w:ascii="Cambria" w:eastAsia="新細明體" w:hAnsi="Cambria"/>
      <w:sz w:val="18"/>
      <w:szCs w:val="18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lcf0SJs/MUsT2BrodkPWEdhyNA==">CgMxLjA4AHIhMUl0c3A4MDg1R0NBMWxuMEJlTVpuRjQ2Qkd1TmxPenNh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2025-03-20T01:29:00Z</dcterms:created>
  <dcterms:modified xsi:type="dcterms:W3CDTF">2025-03-20T01:29:00Z</dcterms:modified>
</cp:coreProperties>
</file>